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33" w:rsidRDefault="00E21DF6" w:rsidP="00E21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DF6">
        <w:rPr>
          <w:rFonts w:ascii="Times New Roman" w:hAnsi="Times New Roman" w:cs="Times New Roman"/>
          <w:b/>
          <w:sz w:val="24"/>
          <w:szCs w:val="24"/>
        </w:rPr>
        <w:t xml:space="preserve">Многоэтапные региональные соревнования «Предупреждение. Спасение. Помощь» </w:t>
      </w:r>
      <w:r w:rsidR="00EA4E33">
        <w:rPr>
          <w:rFonts w:ascii="Times New Roman" w:hAnsi="Times New Roman" w:cs="Times New Roman"/>
          <w:b/>
          <w:sz w:val="24"/>
          <w:szCs w:val="24"/>
        </w:rPr>
        <w:t xml:space="preserve">по программе Всероссийских детско-юношеских соревнований </w:t>
      </w:r>
    </w:p>
    <w:p w:rsidR="00EA4E33" w:rsidRDefault="00EA4E33" w:rsidP="00E21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«Школа безопасности» </w:t>
      </w:r>
    </w:p>
    <w:p w:rsidR="00E21DF6" w:rsidRDefault="00E21DF6" w:rsidP="00E21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21DF6">
        <w:rPr>
          <w:rFonts w:ascii="Times New Roman" w:hAnsi="Times New Roman" w:cs="Times New Roman"/>
          <w:b/>
          <w:sz w:val="24"/>
          <w:szCs w:val="24"/>
        </w:rPr>
        <w:t xml:space="preserve">среди обучающихся образовательных организаций Санкт-Петербурга </w:t>
      </w:r>
    </w:p>
    <w:p w:rsidR="00160D19" w:rsidRPr="00160D19" w:rsidRDefault="00160D19" w:rsidP="00160D19">
      <w:pPr>
        <w:pStyle w:val="Default"/>
      </w:pPr>
    </w:p>
    <w:p w:rsidR="00DF4BC4" w:rsidRDefault="00DF4BC4" w:rsidP="00160D19">
      <w:pPr>
        <w:pStyle w:val="Default"/>
        <w:ind w:firstLine="709"/>
      </w:pPr>
      <w:r w:rsidRPr="00DF4BC4">
        <w:rPr>
          <w:b/>
        </w:rPr>
        <w:t>Общая информация:</w:t>
      </w:r>
      <w:r>
        <w:t xml:space="preserve"> Соревнования являются командным первенством среди обучающихся образовательных организаций Санкт-Петербурга</w:t>
      </w:r>
    </w:p>
    <w:p w:rsidR="00DF4BC4" w:rsidRDefault="00DF4BC4" w:rsidP="00160D19">
      <w:pPr>
        <w:pStyle w:val="Default"/>
        <w:ind w:firstLine="709"/>
      </w:pPr>
    </w:p>
    <w:p w:rsidR="00160D19" w:rsidRPr="00160D19" w:rsidRDefault="00160D19" w:rsidP="00160D19">
      <w:pPr>
        <w:pStyle w:val="Default"/>
        <w:ind w:firstLine="709"/>
      </w:pPr>
      <w:r w:rsidRPr="00DF4BC4">
        <w:rPr>
          <w:b/>
        </w:rPr>
        <w:t xml:space="preserve">Цель </w:t>
      </w:r>
      <w:r w:rsidR="0066696E">
        <w:rPr>
          <w:b/>
        </w:rPr>
        <w:t>с</w:t>
      </w:r>
      <w:r w:rsidRPr="00DF4BC4">
        <w:rPr>
          <w:b/>
        </w:rPr>
        <w:t>оревнований</w:t>
      </w:r>
      <w:r w:rsidRPr="00160D19">
        <w:t xml:space="preserve"> – пропаганда безопасного поведения детей и подростков, формирование культуры здорового и безопасного образа жизни посредством творческого самовыражения. </w:t>
      </w:r>
    </w:p>
    <w:p w:rsidR="0066696E" w:rsidRDefault="0066696E" w:rsidP="00160D19">
      <w:pPr>
        <w:pStyle w:val="Default"/>
        <w:ind w:firstLine="709"/>
        <w:rPr>
          <w:b/>
        </w:rPr>
      </w:pPr>
    </w:p>
    <w:p w:rsidR="00160D19" w:rsidRPr="00DF4BC4" w:rsidRDefault="00160D19" w:rsidP="00160D19">
      <w:pPr>
        <w:pStyle w:val="Default"/>
        <w:ind w:firstLine="709"/>
        <w:rPr>
          <w:b/>
        </w:rPr>
      </w:pPr>
      <w:r w:rsidRPr="00DF4BC4">
        <w:rPr>
          <w:b/>
        </w:rPr>
        <w:t xml:space="preserve">Задачи </w:t>
      </w:r>
      <w:r w:rsidR="0066696E">
        <w:rPr>
          <w:b/>
        </w:rPr>
        <w:t>с</w:t>
      </w:r>
      <w:r w:rsidRPr="00DF4BC4">
        <w:rPr>
          <w:b/>
        </w:rPr>
        <w:t xml:space="preserve">оревнований: </w:t>
      </w:r>
    </w:p>
    <w:p w:rsidR="00160D19" w:rsidRDefault="00160D19" w:rsidP="00160D19">
      <w:pPr>
        <w:pStyle w:val="Default"/>
        <w:ind w:firstLine="709"/>
      </w:pPr>
      <w:r w:rsidRPr="00160D19">
        <w:t>формирование культуры ответственного поведения в сфере безопасности, защиты населения и территорий от чрезвычайных ситуаций;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осуществление пропаганды, обучение детей и подростков безопасному поведению и действиям в условиях стихийных бедствий, экологических, промышленных или иных катастроф, предотвращению несчастных случаев;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выявление и поддержка одаренных детей и молодежи;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повышение авторитета и популяризация деятельности МЧС России, спасателей, добровольцев и лидеров Всероссийского детско-юношеского общественного движения «Школа безопасности»;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консолидация преподавательского состава образовательных учреждений; </w:t>
      </w:r>
    </w:p>
    <w:p w:rsidR="00160D19" w:rsidRPr="00160D19" w:rsidRDefault="00160D19" w:rsidP="00160D19">
      <w:pPr>
        <w:pStyle w:val="Default"/>
        <w:ind w:firstLine="709"/>
      </w:pPr>
      <w:r w:rsidRPr="00160D19">
        <w:t xml:space="preserve">создание условий для творческой самореализации детей и молодежи; </w:t>
      </w:r>
    </w:p>
    <w:p w:rsidR="00160D19" w:rsidRDefault="00160D19" w:rsidP="00160D19">
      <w:pPr>
        <w:ind w:firstLine="709"/>
        <w:rPr>
          <w:rFonts w:ascii="Times New Roman" w:hAnsi="Times New Roman"/>
          <w:sz w:val="24"/>
          <w:szCs w:val="24"/>
        </w:rPr>
      </w:pPr>
      <w:r w:rsidRPr="00160D19">
        <w:rPr>
          <w:rFonts w:ascii="Times New Roman" w:hAnsi="Times New Roman"/>
          <w:sz w:val="24"/>
          <w:szCs w:val="24"/>
        </w:rPr>
        <w:t>привлечение детей и молодежи к участию в общественных движениях, профессиональная ориентация подростков, привитие интереса к профессии спасателя.</w:t>
      </w:r>
    </w:p>
    <w:p w:rsidR="00DF4BC4" w:rsidRPr="00570B92" w:rsidRDefault="00DF4BC4" w:rsidP="00160D19">
      <w:pPr>
        <w:pStyle w:val="Default"/>
        <w:ind w:firstLine="709"/>
      </w:pPr>
      <w:r w:rsidRPr="00DF4BC4">
        <w:rPr>
          <w:b/>
        </w:rPr>
        <w:t>Организатором соревнований</w:t>
      </w:r>
      <w:r>
        <w:t xml:space="preserve"> выступает государственное бюджетное нетиповое образовательное учреждение Санкт-Петербурга «Балтийский берег» </w:t>
      </w:r>
      <w:r w:rsidR="00D575E5" w:rsidRPr="00B94B98">
        <w:rPr>
          <w:rFonts w:eastAsia="Calibri"/>
          <w:lang w:bidi="ru-RU"/>
        </w:rPr>
        <w:t xml:space="preserve">при поддержке социальных партнеров - </w:t>
      </w:r>
      <w:r w:rsidR="00D575E5" w:rsidRPr="00B94B98">
        <w:rPr>
          <w:lang w:bidi="ru-RU"/>
        </w:rPr>
        <w:t>Главного Управления МЧС России по г. Санкт-Петербургу, Комитета по вопросам законности, правопорядка и безопасности</w:t>
      </w:r>
      <w:r w:rsidR="00D575E5">
        <w:rPr>
          <w:lang w:bidi="ru-RU"/>
        </w:rPr>
        <w:t>.</w:t>
      </w:r>
    </w:p>
    <w:p w:rsidR="00B9479C" w:rsidRDefault="00B9479C" w:rsidP="00160D19">
      <w:pPr>
        <w:pStyle w:val="Default"/>
        <w:ind w:firstLine="709"/>
      </w:pPr>
    </w:p>
    <w:p w:rsidR="00B9479C" w:rsidRDefault="00B9479C" w:rsidP="00160D19">
      <w:pPr>
        <w:pStyle w:val="Default"/>
        <w:ind w:firstLine="709"/>
      </w:pPr>
      <w:r w:rsidRPr="00B9479C">
        <w:rPr>
          <w:b/>
        </w:rPr>
        <w:t>Участниками соревнований</w:t>
      </w:r>
      <w:r>
        <w:t xml:space="preserve"> </w:t>
      </w:r>
      <w:r w:rsidR="00F21F1F">
        <w:t>– команды, в состав которых входят</w:t>
      </w:r>
      <w:r>
        <w:t xml:space="preserve"> обучающиеся образовательных организаций Санкт-Петербурга всех типов и видов и подразделяются на возрастные группы: </w:t>
      </w:r>
    </w:p>
    <w:p w:rsidR="00B9479C" w:rsidRDefault="00B9479C" w:rsidP="00B9479C">
      <w:pPr>
        <w:pStyle w:val="Default"/>
      </w:pPr>
      <w:r>
        <w:t xml:space="preserve">1 группа – 11-12 лет; </w:t>
      </w:r>
    </w:p>
    <w:p w:rsidR="00B9479C" w:rsidRDefault="00B9479C" w:rsidP="00B9479C">
      <w:pPr>
        <w:pStyle w:val="Default"/>
      </w:pPr>
      <w:r>
        <w:t xml:space="preserve">2 группа – 13-14 лет; </w:t>
      </w:r>
    </w:p>
    <w:p w:rsidR="00160D19" w:rsidRDefault="00B9479C" w:rsidP="00B9479C">
      <w:pPr>
        <w:pStyle w:val="Default"/>
      </w:pPr>
      <w:r>
        <w:t>3 группа – 15-17 лет.</w:t>
      </w:r>
    </w:p>
    <w:p w:rsidR="00B9479C" w:rsidRDefault="00B9479C" w:rsidP="00B9479C">
      <w:pPr>
        <w:pStyle w:val="Default"/>
      </w:pPr>
      <w:r>
        <w:t>Состав команды обучающихся смешанный - 10 человек, из них не менее 2 девочек.</w:t>
      </w:r>
    </w:p>
    <w:p w:rsidR="00F21F1F" w:rsidRDefault="00F21F1F" w:rsidP="00B9479C">
      <w:pPr>
        <w:pStyle w:val="Default"/>
        <w:ind w:firstLine="709"/>
      </w:pPr>
    </w:p>
    <w:p w:rsidR="00F21F1F" w:rsidRPr="00F21F1F" w:rsidRDefault="00F21F1F" w:rsidP="00B9479C">
      <w:pPr>
        <w:pStyle w:val="Default"/>
        <w:ind w:firstLine="709"/>
        <w:rPr>
          <w:b/>
        </w:rPr>
      </w:pPr>
      <w:r w:rsidRPr="00F21F1F">
        <w:rPr>
          <w:b/>
        </w:rPr>
        <w:t>Программа соревнований:</w:t>
      </w:r>
    </w:p>
    <w:p w:rsidR="00F21F1F" w:rsidRDefault="00F21F1F" w:rsidP="00F21F1F">
      <w:pPr>
        <w:pStyle w:val="Default"/>
        <w:ind w:firstLine="709"/>
      </w:pPr>
      <w:r>
        <w:t xml:space="preserve">Соревнования проводятся в соответствии с Правилами организации и проведения соревнований обучающихся Российской Федерации «Школа безопасности», утвержденными МЧС России и </w:t>
      </w:r>
      <w:proofErr w:type="spellStart"/>
      <w:r>
        <w:t>Минпросвещения</w:t>
      </w:r>
      <w:proofErr w:type="spellEnd"/>
      <w:r>
        <w:t xml:space="preserve"> России от 20.12.2018 № 2-4-38-4 и приказом Министерства спорта Российской Федерации от 22 апреля 2021 г № 255 «Правила вида спорта «спортивный туризм» (часть 7. Спортивные дисциплины, содержащие в своем наименовании слова «дистанция – пешеходная»). </w:t>
      </w:r>
    </w:p>
    <w:p w:rsidR="007D420C" w:rsidRDefault="007D420C" w:rsidP="00F21F1F">
      <w:pPr>
        <w:pStyle w:val="Default"/>
        <w:ind w:firstLine="709"/>
      </w:pPr>
    </w:p>
    <w:p w:rsidR="007D420C" w:rsidRPr="007D420C" w:rsidRDefault="007D420C" w:rsidP="00F21F1F">
      <w:pPr>
        <w:pStyle w:val="Default"/>
        <w:ind w:firstLine="709"/>
        <w:rPr>
          <w:b/>
        </w:rPr>
      </w:pPr>
      <w:r w:rsidRPr="007D420C">
        <w:rPr>
          <w:b/>
        </w:rPr>
        <w:t>Соревнования включают в себя 3 региональных этапа:</w:t>
      </w:r>
    </w:p>
    <w:p w:rsidR="00F21F1F" w:rsidRDefault="00F21F1F" w:rsidP="00B9479C">
      <w:pPr>
        <w:pStyle w:val="Default"/>
        <w:ind w:firstLine="709"/>
      </w:pPr>
      <w:r w:rsidRPr="00F21F1F">
        <w:rPr>
          <w:i/>
        </w:rPr>
        <w:t>Этап 1.</w:t>
      </w:r>
      <w:r>
        <w:t xml:space="preserve"> Региональные соревнования «Туристское многоборье». Программа соревнований включает в себя следующие виды: </w:t>
      </w:r>
    </w:p>
    <w:p w:rsidR="00F21F1F" w:rsidRDefault="00F21F1F" w:rsidP="00B9479C">
      <w:pPr>
        <w:pStyle w:val="Default"/>
        <w:ind w:firstLine="709"/>
      </w:pPr>
      <w:r>
        <w:t xml:space="preserve">вид «Туристская полоса препятствий»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«Полоса выживания» (следопыт)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lastRenderedPageBreak/>
        <w:t xml:space="preserve">вид «Спортивный лабиринт»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«Полоса препятствий» (все возрастные группы, командный зачёт). </w:t>
      </w:r>
    </w:p>
    <w:p w:rsidR="00F21F1F" w:rsidRDefault="00F21F1F" w:rsidP="00B9479C">
      <w:pPr>
        <w:pStyle w:val="Default"/>
        <w:ind w:firstLine="709"/>
      </w:pPr>
      <w:r w:rsidRPr="00F21F1F">
        <w:rPr>
          <w:i/>
        </w:rPr>
        <w:t>Этап 2.</w:t>
      </w:r>
      <w:r>
        <w:t xml:space="preserve"> Региональные соревнования «Ориентирование». Программа соревнований включает в себя следующие дистанции: </w:t>
      </w:r>
    </w:p>
    <w:p w:rsidR="00F21F1F" w:rsidRDefault="00F21F1F" w:rsidP="00B9479C">
      <w:pPr>
        <w:pStyle w:val="Default"/>
        <w:ind w:firstLine="709"/>
      </w:pPr>
      <w:r>
        <w:t xml:space="preserve">Дистанция «Ориентирование» (выбор) (все возрастные группы, лично-командный зачёт) </w:t>
      </w:r>
    </w:p>
    <w:p w:rsidR="00F21F1F" w:rsidRDefault="00F21F1F" w:rsidP="00B9479C">
      <w:pPr>
        <w:pStyle w:val="Default"/>
        <w:ind w:firstLine="709"/>
      </w:pPr>
      <w:r>
        <w:t xml:space="preserve">Дистанция «Ориентирование в закрытом помещении» (заданное направление) (все возрастные группы, лично-командный зачёт) </w:t>
      </w:r>
    </w:p>
    <w:p w:rsidR="00F21F1F" w:rsidRDefault="00F21F1F" w:rsidP="00B9479C">
      <w:pPr>
        <w:pStyle w:val="Default"/>
        <w:ind w:firstLine="709"/>
      </w:pPr>
      <w:r w:rsidRPr="00F21F1F">
        <w:rPr>
          <w:i/>
        </w:rPr>
        <w:t>Этап 3.</w:t>
      </w:r>
      <w:r>
        <w:t xml:space="preserve"> Региональные соревнования «Спасатель». Программа соревнований включает в себя следующие виды: </w:t>
      </w:r>
    </w:p>
    <w:p w:rsidR="00F21F1F" w:rsidRDefault="00F21F1F" w:rsidP="00B9479C">
      <w:pPr>
        <w:pStyle w:val="Default"/>
        <w:ind w:firstLine="709"/>
      </w:pPr>
      <w:r>
        <w:t xml:space="preserve">вид «Надевание противогаза на себя и на пострадавшего»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«Надевание и снятие общевойскового защитного комплекта» (2 и 3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«Основы первой помощи»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«Надевание боевой одежды пожарного» (все возрастные группы, командный зачёт); </w:t>
      </w:r>
    </w:p>
    <w:p w:rsidR="00F21F1F" w:rsidRDefault="00F21F1F" w:rsidP="00B9479C">
      <w:pPr>
        <w:pStyle w:val="Default"/>
        <w:ind w:firstLine="709"/>
      </w:pPr>
      <w:r>
        <w:t xml:space="preserve">вид «Поисково-спасательные работы на воде» (плаванье на 50 м; </w:t>
      </w:r>
      <w:proofErr w:type="spellStart"/>
      <w:r>
        <w:t>проныривание</w:t>
      </w:r>
      <w:proofErr w:type="spellEnd"/>
      <w:r>
        <w:t xml:space="preserve"> под водой на дальность при задержке дыхания) (2 и 3 возрастные группы, лично-командный зачёт) (вне общего зачета, отдельный зачет, в данном виде команда участвует по желанию).</w:t>
      </w:r>
    </w:p>
    <w:p w:rsidR="007D420C" w:rsidRDefault="007D420C" w:rsidP="00B9479C">
      <w:pPr>
        <w:pStyle w:val="Default"/>
        <w:ind w:firstLine="709"/>
      </w:pPr>
    </w:p>
    <w:p w:rsidR="007D420C" w:rsidRDefault="007D420C" w:rsidP="007D420C">
      <w:pPr>
        <w:pStyle w:val="Default"/>
        <w:ind w:firstLine="709"/>
      </w:pPr>
      <w:r w:rsidRPr="00B9479C">
        <w:rPr>
          <w:b/>
        </w:rPr>
        <w:t>Организация проведения:</w:t>
      </w:r>
      <w:r>
        <w:t xml:space="preserve"> Соревнования проводятся в октябре</w:t>
      </w:r>
      <w:r w:rsidR="00D575E5">
        <w:t>-</w:t>
      </w:r>
      <w:r>
        <w:t>ноябре, на площадках, в соответствии с соглашением о сетевом взаимодействии с образовательной организацией, на базе которой проводятся соревнования.</w:t>
      </w:r>
    </w:p>
    <w:p w:rsidR="00B9479C" w:rsidRPr="00160D19" w:rsidRDefault="00B9479C" w:rsidP="00B9479C">
      <w:pPr>
        <w:pStyle w:val="Default"/>
      </w:pPr>
    </w:p>
    <w:sectPr w:rsidR="00B9479C" w:rsidRPr="0016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19"/>
    <w:rsid w:val="00160D19"/>
    <w:rsid w:val="001830B7"/>
    <w:rsid w:val="00224FE1"/>
    <w:rsid w:val="00570B92"/>
    <w:rsid w:val="0066696E"/>
    <w:rsid w:val="00763606"/>
    <w:rsid w:val="007D420C"/>
    <w:rsid w:val="00B9479C"/>
    <w:rsid w:val="00D575E5"/>
    <w:rsid w:val="00DF4BC4"/>
    <w:rsid w:val="00E21DF6"/>
    <w:rsid w:val="00E55222"/>
    <w:rsid w:val="00EA4E33"/>
    <w:rsid w:val="00F2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7EE1"/>
  <w15:chartTrackingRefBased/>
  <w15:docId w15:val="{DB265E18-4785-498F-A4BA-AF75AAD9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0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E21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2026-04-20T09:13:00Z</dcterms:created>
  <dcterms:modified xsi:type="dcterms:W3CDTF">2026-04-30T09:42:00Z</dcterms:modified>
</cp:coreProperties>
</file>