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1F" w:rsidRDefault="008D5A1F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Приглашаем принять участие в городском межведомственном конкурсе</w:t>
      </w:r>
      <w:r w:rsidRPr="00C87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87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патриотической песни «Я люблю тебя, Россия!»</w:t>
      </w:r>
    </w:p>
    <w:p w:rsidR="008D5A1F" w:rsidRPr="00D075AF" w:rsidRDefault="00D075AF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D075A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Конкурс будет проходить с 25 января по 31 марта 2021 года. </w:t>
      </w:r>
      <w:r w:rsidR="008D5A1F" w:rsidRPr="00D075A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Организатором Конкурса песни выступает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при поддержке Военного комиссариата города Санкт-Петербурга, и 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области».</w:t>
      </w:r>
    </w:p>
    <w:p w:rsidR="008D5A1F" w:rsidRDefault="008D5A1F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конкурсе могут принимать участие воспитанники, обучающиеся и участники Российского движения школьников государственных образовательных организаций Санкт-Петербурга (за исключением учреждений дополнительного образования детей).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 проводится по двум направлениям в пяти возрастных группах: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- 1 возрастная группа – 6-10 лет</w:t>
      </w:r>
      <w:bookmarkStart w:id="0" w:name="_GoBack"/>
      <w:bookmarkEnd w:id="0"/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- 2 возрастная группа – 11-14 лет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- 3 возрастная группа – 15-17 лет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- 4 возрастная группа – «Самый юный участник» - дошкольный возраст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- 5 возрастная группа – 8-17 лет – школьники-участники Российского движения школьников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 возрастная группа – смешанная – только номинация «Творческий семейный коллектив»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 проводится с октября 2020 года по март 2021 года в три этапа: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 этап – районный отборочный (5 ноября 2020 – 3 февраля 2021) 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 этап – заочный городской отборочный (25 января – 3 февраля 2021)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 этап – городской финальный (март 2021)</w:t>
      </w:r>
    </w:p>
    <w:p w:rsidR="005F688B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F688B" w:rsidRPr="00C429B7" w:rsidRDefault="005F688B" w:rsidP="00D075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429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Официальная информация о конкурсе размещена на электронных ресурсах в сети интернет:</w:t>
      </w:r>
    </w:p>
    <w:p w:rsidR="00CA12E3" w:rsidRPr="00C429B7" w:rsidRDefault="00CA12E3" w:rsidP="00D075A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C429B7">
        <w:rPr>
          <w:bCs/>
          <w:color w:val="000000"/>
          <w:sz w:val="26"/>
          <w:szCs w:val="26"/>
        </w:rPr>
        <w:t xml:space="preserve">http://www.patriot.balticbereg.ru/news/pv-news – сайт ГБОУ «Балтийский берег» </w:t>
      </w:r>
    </w:p>
    <w:p w:rsidR="00CA12E3" w:rsidRPr="00C429B7" w:rsidRDefault="00CA12E3" w:rsidP="00D075A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C429B7">
        <w:rPr>
          <w:bCs/>
          <w:color w:val="000000"/>
          <w:sz w:val="26"/>
          <w:szCs w:val="26"/>
        </w:rPr>
        <w:t>https://vk.com/patriot_center_spb - страничка в контакте Центр патриот ГБОУ «Балтийский берег»</w:t>
      </w:r>
    </w:p>
    <w:p w:rsidR="005F688B" w:rsidRPr="005F688B" w:rsidRDefault="005F688B" w:rsidP="00C4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D5A1F" w:rsidRDefault="008D5A1F" w:rsidP="00C4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D5A1F" w:rsidRPr="008D5A1F" w:rsidRDefault="008D5A1F" w:rsidP="00C4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A7" w:rsidRDefault="00522CA7" w:rsidP="00C429B7">
      <w:pPr>
        <w:spacing w:after="0" w:line="240" w:lineRule="auto"/>
        <w:ind w:firstLine="709"/>
        <w:jc w:val="both"/>
      </w:pPr>
    </w:p>
    <w:sectPr w:rsidR="0052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B5941"/>
    <w:multiLevelType w:val="hybridMultilevel"/>
    <w:tmpl w:val="DA3A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23"/>
    <w:rsid w:val="00522CA7"/>
    <w:rsid w:val="005F688B"/>
    <w:rsid w:val="00653023"/>
    <w:rsid w:val="008D5A1F"/>
    <w:rsid w:val="00C429B7"/>
    <w:rsid w:val="00CA12E3"/>
    <w:rsid w:val="00D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1215-2E10-408D-BC9A-7E453FD2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2021-12-08T07:11:00Z</dcterms:created>
  <dcterms:modified xsi:type="dcterms:W3CDTF">2021-12-09T06:39:00Z</dcterms:modified>
</cp:coreProperties>
</file>