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7C" w:rsidRDefault="0006657C" w:rsidP="0006657C">
      <w:pPr>
        <w:pStyle w:val="a3"/>
        <w:jc w:val="center"/>
      </w:pPr>
      <w:r>
        <w:t>К</w:t>
      </w:r>
      <w:r>
        <w:t>онкурс детского творчества «Безопасность глазами детей»</w:t>
      </w:r>
    </w:p>
    <w:p w:rsidR="00EB1227" w:rsidRDefault="0006657C" w:rsidP="00EB1227">
      <w:pPr>
        <w:pStyle w:val="a3"/>
      </w:pPr>
      <w:r>
        <w:t xml:space="preserve">В </w:t>
      </w:r>
      <w:r w:rsidR="00EB1227">
        <w:t>марте 2021 года в рамках Всероссийского конкурса детско-юношеского творчества по пожарной безопасности «Неопалимая купина»</w:t>
      </w:r>
      <w:r>
        <w:t xml:space="preserve"> состоится </w:t>
      </w:r>
      <w:r>
        <w:t>конкурс детского творчества «Безопасность глазами детей»</w:t>
      </w:r>
      <w:r w:rsidR="00EB1227">
        <w:t>.</w:t>
      </w:r>
    </w:p>
    <w:p w:rsidR="00EB1227" w:rsidRDefault="00EB1227" w:rsidP="00EB1227">
      <w:pPr>
        <w:pStyle w:val="a3"/>
      </w:pPr>
      <w:r>
        <w:t>Организаторами выступ</w:t>
      </w:r>
      <w:r w:rsidR="0006657C">
        <w:t>ает</w:t>
      </w:r>
      <w:r>
        <w:t xml:space="preserve"> Комитет по образованию, Главное Управление МЧС России по г. Санкт-Петербургу, Комитет по вопросам законности, правопорядка и безопасности, Санкт-Петербургское городское отделение Общероссийской общественной организации «Всероссийское добровольное пожарное общество», Центр патриотического воспитания и профилактической работы ГБОУ «Балтийский берег». </w:t>
      </w:r>
    </w:p>
    <w:p w:rsidR="0006657C" w:rsidRDefault="00EB1227" w:rsidP="00EB1227">
      <w:pPr>
        <w:pStyle w:val="a3"/>
      </w:pPr>
      <w:r>
        <w:t> Конкурс детского творчества «Безопасность глазами детей» проводи</w:t>
      </w:r>
      <w:r w:rsidR="0006657C">
        <w:t>т</w:t>
      </w:r>
      <w:r>
        <w:t xml:space="preserve">ся в два этапа. </w:t>
      </w:r>
    </w:p>
    <w:p w:rsidR="0006657C" w:rsidRDefault="00A24737" w:rsidP="00EB1227">
      <w:pPr>
        <w:pStyle w:val="a3"/>
      </w:pPr>
      <w:r>
        <w:t>На конкурс предоставляются работы по темам:</w:t>
      </w:r>
    </w:p>
    <w:p w:rsidR="00A24737" w:rsidRDefault="00A24737" w:rsidP="00A24737">
      <w:pPr>
        <w:pStyle w:val="a3"/>
        <w:numPr>
          <w:ilvl w:val="0"/>
          <w:numId w:val="1"/>
        </w:numPr>
      </w:pPr>
      <w:r>
        <w:t>Предупреждение пожаров от шалости с огнем</w:t>
      </w:r>
    </w:p>
    <w:p w:rsidR="00A24737" w:rsidRDefault="00A24737" w:rsidP="00A24737">
      <w:pPr>
        <w:pStyle w:val="a3"/>
        <w:numPr>
          <w:ilvl w:val="0"/>
          <w:numId w:val="1"/>
        </w:numPr>
      </w:pPr>
      <w:r>
        <w:t>Действия в условиях пожаров и ЧС, оказание помощи пострадавшим</w:t>
      </w:r>
    </w:p>
    <w:p w:rsidR="00A24737" w:rsidRDefault="00A24737" w:rsidP="00A24737">
      <w:pPr>
        <w:pStyle w:val="a3"/>
        <w:numPr>
          <w:ilvl w:val="0"/>
          <w:numId w:val="1"/>
        </w:numPr>
      </w:pPr>
      <w:r>
        <w:t>Работа, учеба и быт профессиональных пожарных и спасателей</w:t>
      </w:r>
    </w:p>
    <w:p w:rsidR="00A24737" w:rsidRDefault="005705F0" w:rsidP="00A24737">
      <w:pPr>
        <w:pStyle w:val="a3"/>
        <w:numPr>
          <w:ilvl w:val="0"/>
          <w:numId w:val="1"/>
        </w:numPr>
      </w:pPr>
      <w:r>
        <w:t>Пожары в быту</w:t>
      </w:r>
    </w:p>
    <w:p w:rsidR="005705F0" w:rsidRDefault="005705F0" w:rsidP="005705F0">
      <w:pPr>
        <w:pStyle w:val="a3"/>
        <w:numPr>
          <w:ilvl w:val="0"/>
          <w:numId w:val="1"/>
        </w:numPr>
      </w:pPr>
      <w:r>
        <w:t>Современная противопожарная техника</w:t>
      </w:r>
    </w:p>
    <w:p w:rsidR="005705F0" w:rsidRDefault="005705F0" w:rsidP="005705F0">
      <w:pPr>
        <w:pStyle w:val="a3"/>
        <w:numPr>
          <w:ilvl w:val="0"/>
          <w:numId w:val="1"/>
        </w:numPr>
      </w:pPr>
      <w:r>
        <w:t>Нарушение правил пожарной безопасности, являющееся причиной возникновения пожаров</w:t>
      </w:r>
    </w:p>
    <w:p w:rsidR="005705F0" w:rsidRDefault="005705F0" w:rsidP="005705F0">
      <w:pPr>
        <w:pStyle w:val="a3"/>
        <w:numPr>
          <w:ilvl w:val="0"/>
          <w:numId w:val="1"/>
        </w:numPr>
      </w:pPr>
      <w:r>
        <w:t>Деятельность пожарно-спасательных служб</w:t>
      </w:r>
    </w:p>
    <w:p w:rsidR="00EB1227" w:rsidRDefault="00EB1227" w:rsidP="00EB1227">
      <w:pPr>
        <w:pStyle w:val="a3"/>
      </w:pPr>
      <w:r>
        <w:t>Участник</w:t>
      </w:r>
      <w:r w:rsidR="005705F0">
        <w:t>и:</w:t>
      </w:r>
      <w:r>
        <w:t xml:space="preserve"> дошкольники, обучающиеся младшего, среднего и старшего школьного возраста в 3 номинациях: художественно-изобразительное творчество; декоративно-прикладное творчество; технические виды творчества.</w:t>
      </w:r>
    </w:p>
    <w:p w:rsidR="005705F0" w:rsidRPr="007D1A73" w:rsidRDefault="005705F0" w:rsidP="005705F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Подробности вы можете узнать в положении о конкурсе на сайте: </w:t>
      </w:r>
      <w:r w:rsidRPr="007D1A7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http://www.patriot.balticbereg.ru/meropr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5F0" w:rsidRDefault="005705F0"/>
    <w:sectPr w:rsidR="0057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2A1C"/>
    <w:multiLevelType w:val="hybridMultilevel"/>
    <w:tmpl w:val="525A98CA"/>
    <w:lvl w:ilvl="0" w:tplc="A7A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0B"/>
    <w:rsid w:val="0006657C"/>
    <w:rsid w:val="005705F0"/>
    <w:rsid w:val="0098520B"/>
    <w:rsid w:val="00A24737"/>
    <w:rsid w:val="00E91703"/>
    <w:rsid w:val="00E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D98F0-3CFF-4783-A58F-720AEBBD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2021-04-07T12:46:00Z</dcterms:created>
  <dcterms:modified xsi:type="dcterms:W3CDTF">2021-12-21T13:40:00Z</dcterms:modified>
</cp:coreProperties>
</file>